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9B3FFC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FC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9B3FFC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3FFC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9B3FF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B3FFC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9B3FF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B3FFC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B3FFC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9B3FFC">
        <w:rPr>
          <w:rFonts w:ascii="Times New Roman" w:hAnsi="Times New Roman"/>
          <w:sz w:val="24"/>
          <w:szCs w:val="24"/>
        </w:rPr>
        <w:t>05493562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9B3FFC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02AB71F9" w:rsidR="00672FC0" w:rsidRPr="009B3FFC" w:rsidRDefault="00672FC0" w:rsidP="000A6235">
      <w:pPr>
        <w:pStyle w:val="1"/>
        <w:rPr>
          <w:sz w:val="24"/>
          <w:szCs w:val="24"/>
          <w:lang w:val="uk-UA"/>
        </w:rPr>
      </w:pPr>
      <w:r w:rsidRPr="009B3FFC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9B3FFC" w:rsidRPr="009B3FFC">
        <w:rPr>
          <w:b w:val="0"/>
          <w:bCs w:val="0"/>
          <w:color w:val="000000" w:themeColor="text1"/>
          <w:sz w:val="24"/>
          <w:szCs w:val="24"/>
          <w:lang w:val="uk-UA" w:eastAsia="ru-RU"/>
        </w:rPr>
        <w:t xml:space="preserve">Блок керування (для інтервенційної </w:t>
      </w:r>
      <w:proofErr w:type="spellStart"/>
      <w:r w:rsidR="009B3FFC" w:rsidRPr="009B3FFC">
        <w:rPr>
          <w:b w:val="0"/>
          <w:bCs w:val="0"/>
          <w:color w:val="000000" w:themeColor="text1"/>
          <w:sz w:val="24"/>
          <w:szCs w:val="24"/>
          <w:lang w:val="uk-UA" w:eastAsia="ru-RU"/>
        </w:rPr>
        <w:t>ангіографічної</w:t>
      </w:r>
      <w:proofErr w:type="spellEnd"/>
      <w:r w:rsidR="009B3FFC" w:rsidRPr="009B3FFC">
        <w:rPr>
          <w:b w:val="0"/>
          <w:bCs w:val="0"/>
          <w:color w:val="000000" w:themeColor="text1"/>
          <w:sz w:val="24"/>
          <w:szCs w:val="24"/>
          <w:lang w:val="uk-UA" w:eastAsia="ru-RU"/>
        </w:rPr>
        <w:t xml:space="preserve"> системи </w:t>
      </w:r>
      <w:proofErr w:type="spellStart"/>
      <w:r w:rsidR="009B3FFC" w:rsidRPr="009B3FFC">
        <w:rPr>
          <w:b w:val="0"/>
          <w:bCs w:val="0"/>
          <w:color w:val="000000" w:themeColor="text1"/>
          <w:sz w:val="24"/>
          <w:szCs w:val="24"/>
          <w:lang w:eastAsia="ru-RU"/>
        </w:rPr>
        <w:t>Alphenix</w:t>
      </w:r>
      <w:proofErr w:type="spellEnd"/>
      <w:r w:rsidR="009B3FFC" w:rsidRPr="009B3FFC">
        <w:rPr>
          <w:b w:val="0"/>
          <w:bCs w:val="0"/>
          <w:color w:val="000000" w:themeColor="text1"/>
          <w:sz w:val="24"/>
          <w:szCs w:val="24"/>
          <w:lang w:val="uk-UA" w:eastAsia="ru-RU"/>
        </w:rPr>
        <w:t xml:space="preserve"> </w:t>
      </w:r>
      <w:r w:rsidR="009B3FFC" w:rsidRPr="009B3FFC">
        <w:rPr>
          <w:b w:val="0"/>
          <w:bCs w:val="0"/>
          <w:color w:val="000000" w:themeColor="text1"/>
          <w:sz w:val="24"/>
          <w:szCs w:val="24"/>
          <w:lang w:eastAsia="ru-RU"/>
        </w:rPr>
        <w:t>Sky</w:t>
      </w:r>
      <w:r w:rsidR="009B3FFC" w:rsidRPr="009B3FFC">
        <w:rPr>
          <w:b w:val="0"/>
          <w:bCs w:val="0"/>
          <w:color w:val="000000" w:themeColor="text1"/>
          <w:sz w:val="24"/>
          <w:szCs w:val="24"/>
          <w:lang w:val="uk-UA" w:eastAsia="ru-RU"/>
        </w:rPr>
        <w:t xml:space="preserve"> (</w:t>
      </w:r>
      <w:r w:rsidR="009B3FFC" w:rsidRPr="009B3FFC">
        <w:rPr>
          <w:b w:val="0"/>
          <w:bCs w:val="0"/>
          <w:color w:val="000000" w:themeColor="text1"/>
          <w:sz w:val="24"/>
          <w:szCs w:val="24"/>
          <w:lang w:eastAsia="ru-RU"/>
        </w:rPr>
        <w:t>NFX</w:t>
      </w:r>
      <w:r w:rsidR="009B3FFC" w:rsidRPr="009B3FFC">
        <w:rPr>
          <w:b w:val="0"/>
          <w:bCs w:val="0"/>
          <w:color w:val="000000" w:themeColor="text1"/>
          <w:sz w:val="24"/>
          <w:szCs w:val="24"/>
          <w:lang w:val="uk-UA" w:eastAsia="ru-RU"/>
        </w:rPr>
        <w:t>-8000</w:t>
      </w:r>
      <w:r w:rsidR="009B3FFC" w:rsidRPr="009B3FFC">
        <w:rPr>
          <w:b w:val="0"/>
          <w:bCs w:val="0"/>
          <w:color w:val="000000" w:themeColor="text1"/>
          <w:sz w:val="24"/>
          <w:szCs w:val="24"/>
          <w:lang w:eastAsia="ru-RU"/>
        </w:rPr>
        <w:t>C</w:t>
      </w:r>
      <w:r w:rsidR="009B3FFC" w:rsidRPr="009B3FFC">
        <w:rPr>
          <w:b w:val="0"/>
          <w:bCs w:val="0"/>
          <w:color w:val="000000" w:themeColor="text1"/>
          <w:sz w:val="24"/>
          <w:szCs w:val="24"/>
          <w:lang w:val="uk-UA" w:eastAsia="ru-RU"/>
        </w:rPr>
        <w:t xml:space="preserve">)) ДК 021:2015   </w:t>
      </w:r>
      <w:r w:rsidR="009B3FFC" w:rsidRPr="009B3FFC">
        <w:rPr>
          <w:b w:val="0"/>
          <w:bCs w:val="0"/>
          <w:sz w:val="24"/>
          <w:szCs w:val="24"/>
          <w:lang w:val="uk-UA" w:eastAsia="uk-UA"/>
        </w:rPr>
        <w:t xml:space="preserve">42960000-3 Системи керування та контролю, друкарське і графічне обладнання та обладнання для автоматизації офісу й обробки інформації </w:t>
      </w:r>
      <w:r w:rsidR="009B3FFC" w:rsidRPr="009B3FFC">
        <w:rPr>
          <w:b w:val="0"/>
          <w:bCs w:val="0"/>
          <w:color w:val="000000" w:themeColor="text1"/>
          <w:sz w:val="24"/>
          <w:szCs w:val="24"/>
          <w:lang w:val="uk-UA" w:eastAsia="ru-RU"/>
        </w:rPr>
        <w:t xml:space="preserve"> (</w:t>
      </w:r>
      <w:r w:rsidR="009B3FFC" w:rsidRPr="009B3FFC">
        <w:rPr>
          <w:b w:val="0"/>
          <w:bCs w:val="0"/>
          <w:sz w:val="24"/>
          <w:szCs w:val="24"/>
          <w:lang w:val="uk-UA" w:eastAsia="uk-UA"/>
        </w:rPr>
        <w:t>42967000-2 Блоки керування</w:t>
      </w:r>
      <w:r w:rsidR="009B3FFC" w:rsidRPr="009B3FFC">
        <w:rPr>
          <w:b w:val="0"/>
          <w:bCs w:val="0"/>
          <w:color w:val="000000" w:themeColor="text1"/>
          <w:sz w:val="24"/>
          <w:szCs w:val="24"/>
          <w:lang w:val="uk-UA" w:eastAsia="ru-RU"/>
        </w:rPr>
        <w:t>)</w:t>
      </w:r>
    </w:p>
    <w:p w14:paraId="55425C96" w14:textId="224FAEBD" w:rsidR="00672FC0" w:rsidRPr="009B3FF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B3FFC" w:rsidRPr="009B3FFC">
        <w:rPr>
          <w:rStyle w:val="tendertuidzvje7"/>
          <w:rFonts w:ascii="Times New Roman" w:hAnsi="Times New Roman"/>
          <w:sz w:val="24"/>
          <w:szCs w:val="24"/>
        </w:rPr>
        <w:t>UA-2024-09-03-010049-a</w:t>
      </w:r>
    </w:p>
    <w:p w14:paraId="6DE6D456" w14:textId="32BFD78B" w:rsidR="00672FC0" w:rsidRPr="009B3FF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9B3FFC" w:rsidRPr="009B3FFC">
        <w:rPr>
          <w:rFonts w:ascii="Times New Roman" w:eastAsia="Times New Roman" w:hAnsi="Times New Roman"/>
          <w:color w:val="000000"/>
          <w:sz w:val="24"/>
          <w:szCs w:val="24"/>
        </w:rPr>
        <w:t>385 500,00</w:t>
      </w:r>
      <w:r w:rsidR="009B3FFC" w:rsidRPr="009B3FFC">
        <w:rPr>
          <w:rFonts w:ascii="Times New Roman" w:hAnsi="Times New Roman"/>
          <w:sz w:val="24"/>
          <w:szCs w:val="24"/>
        </w:rPr>
        <w:t>грн. (</w:t>
      </w:r>
      <w:r w:rsidR="009B3FFC" w:rsidRPr="009B3FFC">
        <w:rPr>
          <w:rFonts w:ascii="Times New Roman" w:eastAsia="Times New Roman" w:hAnsi="Times New Roman"/>
          <w:color w:val="000000"/>
          <w:sz w:val="24"/>
          <w:szCs w:val="24"/>
        </w:rPr>
        <w:t xml:space="preserve">Триста вісімдесят п’ять тисяч п’ятсот гривень 00 </w:t>
      </w:r>
      <w:proofErr w:type="spellStart"/>
      <w:r w:rsidR="009B3FFC" w:rsidRPr="009B3FFC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9B3FFC" w:rsidRPr="009B3FF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9B3FFC" w:rsidRPr="009B3FFC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9B3FFC" w:rsidRPr="009B3FFC">
        <w:rPr>
          <w:rFonts w:ascii="Times New Roman" w:hAnsi="Times New Roman"/>
          <w:sz w:val="24"/>
          <w:szCs w:val="24"/>
        </w:rPr>
        <w:t xml:space="preserve">) </w:t>
      </w:r>
      <w:r w:rsidR="009B3FFC" w:rsidRPr="009B3F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9B3FFC">
        <w:rPr>
          <w:rFonts w:ascii="Times New Roman" w:hAnsi="Times New Roman"/>
          <w:sz w:val="24"/>
          <w:szCs w:val="24"/>
        </w:rPr>
        <w:t>.</w:t>
      </w:r>
    </w:p>
    <w:p w14:paraId="4B6CCC05" w14:textId="6496DE52" w:rsidR="00672FC0" w:rsidRPr="009B3FF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FF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9B3FFC">
        <w:rPr>
          <w:rFonts w:ascii="Times New Roman" w:hAnsi="Times New Roman"/>
          <w:sz w:val="24"/>
          <w:szCs w:val="24"/>
        </w:rPr>
        <w:t xml:space="preserve"> 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9B3FFC" w:rsidRPr="009B3F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Блок керування (для інтервенційної </w:t>
      </w:r>
      <w:proofErr w:type="spellStart"/>
      <w:r w:rsidR="009B3FFC" w:rsidRPr="009B3F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ангіографічної</w:t>
      </w:r>
      <w:proofErr w:type="spellEnd"/>
      <w:r w:rsidR="009B3FFC" w:rsidRPr="009B3F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системи </w:t>
      </w:r>
      <w:proofErr w:type="spellStart"/>
      <w:r w:rsidR="009B3FFC" w:rsidRPr="009B3F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Alphenix</w:t>
      </w:r>
      <w:proofErr w:type="spellEnd"/>
      <w:r w:rsidR="009B3FFC" w:rsidRPr="009B3F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B3FFC" w:rsidRPr="009B3F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Sky</w:t>
      </w:r>
      <w:proofErr w:type="spellEnd"/>
      <w:r w:rsidR="009B3FFC" w:rsidRPr="009B3F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(NFX-8000C)) ДК 021:2015   </w:t>
      </w:r>
      <w:r w:rsidR="009B3FFC" w:rsidRPr="009B3FFC">
        <w:rPr>
          <w:rFonts w:ascii="Times New Roman" w:eastAsia="Times New Roman" w:hAnsi="Times New Roman"/>
          <w:sz w:val="24"/>
          <w:szCs w:val="24"/>
          <w:lang w:eastAsia="uk-UA"/>
        </w:rPr>
        <w:t xml:space="preserve">42960000-3 Системи керування та контролю, друкарське і графічне обладнання та обладнання для автоматизації офісу й обробки інформації </w:t>
      </w:r>
      <w:r w:rsidR="009B3FFC" w:rsidRPr="009B3F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9B3FFC" w:rsidRPr="009B3FFC">
        <w:rPr>
          <w:rFonts w:ascii="Times New Roman" w:eastAsia="Times New Roman" w:hAnsi="Times New Roman"/>
          <w:sz w:val="24"/>
          <w:szCs w:val="24"/>
          <w:lang w:eastAsia="uk-UA"/>
        </w:rPr>
        <w:t>42967000-2 Блоки керування</w:t>
      </w:r>
      <w:r w:rsidR="009B3FFC" w:rsidRPr="009B3F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DA03A5" w:rsidRPr="009B3F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A7D92" w:rsidRPr="009B3F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9B3FFC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9B3FFC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9B3FFC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1E1526EB" w:rsidR="00672FC0" w:rsidRPr="009B3FF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3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9B3FFC" w:rsidRPr="009B3FF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385</w:t>
      </w:r>
      <w:r w:rsidR="00483C6D" w:rsidRPr="009B3FFC">
        <w:rPr>
          <w:rFonts w:ascii="Times New Roman" w:hAnsi="Times New Roman"/>
          <w:sz w:val="24"/>
          <w:szCs w:val="24"/>
        </w:rPr>
        <w:t> </w:t>
      </w:r>
      <w:r w:rsidR="009B3FFC" w:rsidRPr="009B3FFC">
        <w:rPr>
          <w:rFonts w:ascii="Times New Roman" w:hAnsi="Times New Roman"/>
          <w:sz w:val="24"/>
          <w:szCs w:val="24"/>
        </w:rPr>
        <w:t>5</w:t>
      </w:r>
      <w:r w:rsidR="00483C6D" w:rsidRPr="009B3FFC">
        <w:rPr>
          <w:rFonts w:ascii="Times New Roman" w:hAnsi="Times New Roman"/>
          <w:sz w:val="24"/>
          <w:szCs w:val="24"/>
        </w:rPr>
        <w:t>00</w:t>
      </w:r>
      <w:r w:rsidR="004265CA" w:rsidRPr="009B3FFC">
        <w:rPr>
          <w:rStyle w:val="qabuget"/>
          <w:rFonts w:ascii="Times New Roman" w:hAnsi="Times New Roman"/>
          <w:sz w:val="24"/>
          <w:szCs w:val="24"/>
        </w:rPr>
        <w:t>,</w:t>
      </w:r>
      <w:r w:rsidR="00483C6D" w:rsidRPr="009B3FFC">
        <w:rPr>
          <w:rStyle w:val="qabuget"/>
          <w:rFonts w:ascii="Times New Roman" w:hAnsi="Times New Roman"/>
          <w:sz w:val="24"/>
          <w:szCs w:val="24"/>
        </w:rPr>
        <w:t>0</w:t>
      </w:r>
      <w:r w:rsidR="004265CA" w:rsidRPr="009B3FFC">
        <w:rPr>
          <w:rStyle w:val="qabuget"/>
          <w:rFonts w:ascii="Times New Roman" w:hAnsi="Times New Roman"/>
          <w:sz w:val="24"/>
          <w:szCs w:val="24"/>
        </w:rPr>
        <w:t>0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4265CA" w:rsidRPr="009B3F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9B3FFC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9B3FFC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9B3FF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9B3FFC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9B3FF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3FF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9B3FFC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FFC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9B3FFC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B3FF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9B3FFC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9B3FFC">
        <w:rPr>
          <w:rFonts w:ascii="Times New Roman" w:eastAsia="Calibri" w:hAnsi="Times New Roman" w:cs="Times New Roman"/>
          <w:sz w:val="24"/>
          <w:szCs w:val="24"/>
        </w:rPr>
        <w:t>».</w:t>
      </w:r>
      <w:r w:rsidRPr="009B3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2591D52B" w:rsidR="00672FC0" w:rsidRPr="009B3FFC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3FFC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9B3FFC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9B3FFC" w:rsidRPr="009B3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Блок керування (для інтервенційної </w:t>
      </w:r>
      <w:proofErr w:type="spellStart"/>
      <w:r w:rsidR="009B3FFC" w:rsidRPr="009B3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ангіографічної</w:t>
      </w:r>
      <w:proofErr w:type="spellEnd"/>
      <w:r w:rsidR="009B3FFC" w:rsidRPr="009B3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системи </w:t>
      </w:r>
      <w:proofErr w:type="spellStart"/>
      <w:r w:rsidR="009B3FFC" w:rsidRPr="009B3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Alphenix</w:t>
      </w:r>
      <w:proofErr w:type="spellEnd"/>
      <w:r w:rsidR="009B3FFC" w:rsidRPr="009B3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B3FFC" w:rsidRPr="009B3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Sky</w:t>
      </w:r>
      <w:proofErr w:type="spellEnd"/>
      <w:r w:rsidR="009B3FFC" w:rsidRPr="009B3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(NFX-8000C)) ДК 021:2015   </w:t>
      </w:r>
      <w:r w:rsidR="009B3FFC" w:rsidRPr="009B3F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42960000-3 Системи керування та контролю, друкарське і графічне обладнання та обладнання для автоматизації офісу й обробки інформації </w:t>
      </w:r>
      <w:r w:rsidR="009B3FFC" w:rsidRPr="009B3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9B3FFC" w:rsidRPr="009B3FFC">
        <w:rPr>
          <w:rFonts w:ascii="Times New Roman" w:eastAsia="Times New Roman" w:hAnsi="Times New Roman" w:cs="Times New Roman"/>
          <w:sz w:val="24"/>
          <w:szCs w:val="24"/>
          <w:lang w:eastAsia="uk-UA"/>
        </w:rPr>
        <w:t>42967000-2 Блоки керування</w:t>
      </w:r>
      <w:r w:rsidR="009B3FFC" w:rsidRPr="009B3F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A03A5" w:rsidRPr="009B3F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B3FFC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483C6D" w:rsidRPr="009B3FFC">
        <w:rPr>
          <w:rFonts w:ascii="Times New Roman" w:eastAsia="Calibri" w:hAnsi="Times New Roman" w:cs="Times New Roman"/>
          <w:sz w:val="24"/>
          <w:szCs w:val="24"/>
        </w:rPr>
        <w:t>321</w:t>
      </w:r>
      <w:r w:rsidRPr="009B3FFC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9B3FFC">
        <w:rPr>
          <w:rFonts w:ascii="Times New Roman" w:eastAsia="Calibri" w:hAnsi="Times New Roman" w:cs="Times New Roman"/>
          <w:sz w:val="24"/>
          <w:szCs w:val="24"/>
        </w:rPr>
        <w:t>/2282</w:t>
      </w:r>
      <w:r w:rsidRPr="009B3FFC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0" w:name="_Hlk173488110"/>
      <w:r w:rsidR="009B3FFC" w:rsidRPr="009B3FFC">
        <w:rPr>
          <w:rFonts w:ascii="Times New Roman" w:eastAsia="Times New Roman" w:hAnsi="Times New Roman" w:cs="Times New Roman"/>
          <w:color w:val="000000"/>
          <w:sz w:val="24"/>
          <w:szCs w:val="24"/>
        </w:rPr>
        <w:t>385 500,00</w:t>
      </w:r>
      <w:r w:rsidR="009B3FFC" w:rsidRPr="009B3FFC">
        <w:rPr>
          <w:rFonts w:ascii="Times New Roman" w:hAnsi="Times New Roman" w:cs="Times New Roman"/>
          <w:sz w:val="24"/>
          <w:szCs w:val="24"/>
        </w:rPr>
        <w:t>грн. (</w:t>
      </w:r>
      <w:r w:rsidR="009B3FFC" w:rsidRPr="009B3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Триста вісімдесят п’ять тисяч п’ятсот гривень 00 </w:t>
      </w:r>
      <w:proofErr w:type="spellStart"/>
      <w:r w:rsidR="009B3FFC" w:rsidRPr="009B3FFC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9B3FFC" w:rsidRPr="009B3F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9B3FFC" w:rsidRPr="009B3FFC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9B3FFC" w:rsidRPr="009B3FFC">
        <w:rPr>
          <w:rFonts w:ascii="Times New Roman" w:hAnsi="Times New Roman" w:cs="Times New Roman"/>
          <w:sz w:val="24"/>
          <w:szCs w:val="24"/>
        </w:rPr>
        <w:t xml:space="preserve">) </w:t>
      </w:r>
      <w:r w:rsidR="009B3FFC" w:rsidRPr="009B3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0"/>
      <w:r w:rsidRPr="009B3FF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9B3FFC" w:rsidRDefault="009B3FFC">
      <w:pPr>
        <w:rPr>
          <w:rFonts w:ascii="Times New Roman" w:hAnsi="Times New Roman" w:cs="Times New Roman"/>
          <w:sz w:val="24"/>
          <w:szCs w:val="24"/>
        </w:rPr>
      </w:pPr>
    </w:p>
    <w:sectPr w:rsidR="00B55040" w:rsidRPr="009B3FFC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7DC"/>
    <w:rsid w:val="00672FC0"/>
    <w:rsid w:val="00691456"/>
    <w:rsid w:val="006A27B9"/>
    <w:rsid w:val="00740244"/>
    <w:rsid w:val="009B3FFC"/>
    <w:rsid w:val="00A47F97"/>
    <w:rsid w:val="00A959E0"/>
    <w:rsid w:val="00B734D1"/>
    <w:rsid w:val="00BF286D"/>
    <w:rsid w:val="00CB5E04"/>
    <w:rsid w:val="00CB606E"/>
    <w:rsid w:val="00DA03A5"/>
    <w:rsid w:val="00E14E11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25</cp:revision>
  <dcterms:created xsi:type="dcterms:W3CDTF">2021-02-17T09:27:00Z</dcterms:created>
  <dcterms:modified xsi:type="dcterms:W3CDTF">2024-11-06T15:20:00Z</dcterms:modified>
</cp:coreProperties>
</file>