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5F5C46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C4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5F5C4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5C4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F5C4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F5C4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F5C4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F5C4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F5C46">
        <w:rPr>
          <w:rFonts w:ascii="Times New Roman" w:hAnsi="Times New Roman"/>
          <w:sz w:val="24"/>
          <w:szCs w:val="24"/>
        </w:rPr>
        <w:t>05493562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F5C4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0DB8296B" w:rsidR="00672FC0" w:rsidRPr="005F5C46" w:rsidRDefault="00672FC0" w:rsidP="000A6235">
      <w:pPr>
        <w:pStyle w:val="1"/>
        <w:rPr>
          <w:sz w:val="24"/>
          <w:szCs w:val="24"/>
          <w:lang w:val="ru-RU"/>
        </w:rPr>
      </w:pPr>
      <w:r w:rsidRPr="005F5C46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proofErr w:type="spellStart"/>
      <w:r w:rsidR="005F5C46" w:rsidRPr="005F5C46">
        <w:rPr>
          <w:b w:val="0"/>
          <w:bCs w:val="0"/>
          <w:sz w:val="24"/>
          <w:szCs w:val="24"/>
          <w:lang w:val="uk-UA" w:eastAsia="uk-UA"/>
        </w:rPr>
        <w:t>Абляційний</w:t>
      </w:r>
      <w:proofErr w:type="spellEnd"/>
      <w:r w:rsidR="005F5C46" w:rsidRPr="005F5C46">
        <w:rPr>
          <w:b w:val="0"/>
          <w:bCs w:val="0"/>
          <w:sz w:val="24"/>
          <w:szCs w:val="24"/>
          <w:lang w:val="uk-UA" w:eastAsia="uk-UA"/>
        </w:rPr>
        <w:t xml:space="preserve"> генератор з системою дистанційного керування</w:t>
      </w:r>
      <w:r w:rsidR="005F5C46" w:rsidRPr="005F5C46">
        <w:rPr>
          <w:b w:val="0"/>
          <w:bCs w:val="0"/>
          <w:sz w:val="24"/>
          <w:szCs w:val="24"/>
          <w:lang w:val="uk-UA"/>
        </w:rPr>
        <w:t xml:space="preserve"> </w:t>
      </w:r>
      <w:r w:rsidR="005F5C46" w:rsidRPr="005F5C46">
        <w:rPr>
          <w:rStyle w:val="a6"/>
          <w:b w:val="0"/>
          <w:bCs w:val="0"/>
          <w:sz w:val="24"/>
          <w:szCs w:val="24"/>
          <w:u w:val="none"/>
          <w:lang w:val="uk-UA"/>
        </w:rPr>
        <w:t>(</w:t>
      </w:r>
      <w:r w:rsidR="005F5C46" w:rsidRPr="005F5C46">
        <w:rPr>
          <w:b w:val="0"/>
          <w:bCs w:val="0"/>
          <w:sz w:val="24"/>
          <w:szCs w:val="24"/>
          <w:lang w:val="uk-UA"/>
        </w:rPr>
        <w:t xml:space="preserve">НК 024:2023: </w:t>
      </w:r>
      <w:r w:rsidR="005F5C46" w:rsidRPr="005F5C46">
        <w:rPr>
          <w:b w:val="0"/>
          <w:bCs w:val="0"/>
          <w:sz w:val="24"/>
          <w:szCs w:val="24"/>
          <w:lang w:val="uk-UA" w:eastAsia="uk-UA"/>
        </w:rPr>
        <w:t>35156</w:t>
      </w:r>
      <w:r w:rsidR="005F5C46" w:rsidRPr="005F5C46">
        <w:rPr>
          <w:b w:val="0"/>
          <w:bCs w:val="0"/>
          <w:sz w:val="24"/>
          <w:szCs w:val="24"/>
          <w:lang w:val="uk-UA"/>
        </w:rPr>
        <w:t>), класифікація за ДК 021-2015 (</w:t>
      </w:r>
      <w:r w:rsidR="005F5C46" w:rsidRPr="005F5C46">
        <w:rPr>
          <w:b w:val="0"/>
          <w:bCs w:val="0"/>
          <w:sz w:val="24"/>
          <w:szCs w:val="24"/>
        </w:rPr>
        <w:t>CPV</w:t>
      </w:r>
      <w:r w:rsidR="005F5C46" w:rsidRPr="005F5C46">
        <w:rPr>
          <w:b w:val="0"/>
          <w:bCs w:val="0"/>
          <w:sz w:val="24"/>
          <w:szCs w:val="24"/>
          <w:lang w:val="uk-UA"/>
        </w:rPr>
        <w:t xml:space="preserve">) </w:t>
      </w:r>
      <w:r w:rsidR="005F5C46" w:rsidRPr="005F5C46">
        <w:rPr>
          <w:b w:val="0"/>
          <w:bCs w:val="0"/>
          <w:color w:val="202124"/>
          <w:sz w:val="24"/>
          <w:szCs w:val="24"/>
          <w:lang w:val="uk-UA"/>
        </w:rPr>
        <w:t>33160000-9 Устаткування для операційних блоків</w:t>
      </w:r>
      <w:r w:rsidR="005F5C46" w:rsidRPr="005F5C46">
        <w:rPr>
          <w:b w:val="0"/>
          <w:bCs w:val="0"/>
          <w:sz w:val="24"/>
          <w:szCs w:val="24"/>
          <w:lang w:val="uk-UA"/>
        </w:rPr>
        <w:t xml:space="preserve">. </w:t>
      </w:r>
      <w:r w:rsidR="005F5C46" w:rsidRPr="005F5C46">
        <w:rPr>
          <w:b w:val="0"/>
          <w:bCs w:val="0"/>
          <w:sz w:val="24"/>
          <w:szCs w:val="24"/>
        </w:rPr>
        <w:t xml:space="preserve">(33162100-4 </w:t>
      </w:r>
      <w:proofErr w:type="spellStart"/>
      <w:r w:rsidR="005F5C46" w:rsidRPr="005F5C46">
        <w:rPr>
          <w:b w:val="0"/>
          <w:bCs w:val="0"/>
          <w:sz w:val="24"/>
          <w:szCs w:val="24"/>
        </w:rPr>
        <w:t>Апаратура</w:t>
      </w:r>
      <w:proofErr w:type="spellEnd"/>
      <w:r w:rsidR="005F5C46" w:rsidRPr="005F5C46">
        <w:rPr>
          <w:b w:val="0"/>
          <w:bCs w:val="0"/>
          <w:sz w:val="24"/>
          <w:szCs w:val="24"/>
        </w:rPr>
        <w:t xml:space="preserve"> </w:t>
      </w:r>
      <w:proofErr w:type="spellStart"/>
      <w:r w:rsidR="005F5C46" w:rsidRPr="005F5C46">
        <w:rPr>
          <w:b w:val="0"/>
          <w:bCs w:val="0"/>
          <w:sz w:val="24"/>
          <w:szCs w:val="24"/>
        </w:rPr>
        <w:t>для</w:t>
      </w:r>
      <w:proofErr w:type="spellEnd"/>
      <w:r w:rsidR="005F5C46" w:rsidRPr="005F5C46">
        <w:rPr>
          <w:b w:val="0"/>
          <w:bCs w:val="0"/>
          <w:sz w:val="24"/>
          <w:szCs w:val="24"/>
        </w:rPr>
        <w:t xml:space="preserve"> </w:t>
      </w:r>
      <w:proofErr w:type="spellStart"/>
      <w:r w:rsidR="005F5C46" w:rsidRPr="005F5C46">
        <w:rPr>
          <w:b w:val="0"/>
          <w:bCs w:val="0"/>
          <w:sz w:val="24"/>
          <w:szCs w:val="24"/>
        </w:rPr>
        <w:t>операційних</w:t>
      </w:r>
      <w:proofErr w:type="spellEnd"/>
      <w:r w:rsidR="005F5C46" w:rsidRPr="005F5C46">
        <w:rPr>
          <w:b w:val="0"/>
          <w:bCs w:val="0"/>
          <w:sz w:val="24"/>
          <w:szCs w:val="24"/>
        </w:rPr>
        <w:t xml:space="preserve"> </w:t>
      </w:r>
      <w:proofErr w:type="spellStart"/>
      <w:r w:rsidR="005F5C46" w:rsidRPr="005F5C46">
        <w:rPr>
          <w:b w:val="0"/>
          <w:bCs w:val="0"/>
          <w:sz w:val="24"/>
          <w:szCs w:val="24"/>
        </w:rPr>
        <w:t>блоків</w:t>
      </w:r>
      <w:proofErr w:type="spellEnd"/>
      <w:r w:rsidR="005F5C46" w:rsidRPr="005F5C46">
        <w:rPr>
          <w:b w:val="0"/>
          <w:bCs w:val="0"/>
          <w:sz w:val="24"/>
          <w:szCs w:val="24"/>
        </w:rPr>
        <w:t>)</w:t>
      </w:r>
      <w:bookmarkEnd w:id="0"/>
    </w:p>
    <w:p w14:paraId="55425C96" w14:textId="0BE8B3E9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F5C46" w:rsidRPr="005F5C46">
        <w:rPr>
          <w:rStyle w:val="h-select-all"/>
          <w:rFonts w:ascii="Times New Roman" w:hAnsi="Times New Roman"/>
          <w:sz w:val="24"/>
          <w:szCs w:val="24"/>
        </w:rPr>
        <w:t>UA</w:t>
      </w:r>
      <w:r w:rsidR="005F5C46" w:rsidRPr="005F5C46">
        <w:rPr>
          <w:rStyle w:val="h-select-all"/>
          <w:rFonts w:ascii="Times New Roman" w:hAnsi="Times New Roman"/>
          <w:sz w:val="24"/>
          <w:szCs w:val="24"/>
          <w:lang w:val="ru-RU"/>
        </w:rPr>
        <w:t>-2024-09-26-006315-</w:t>
      </w:r>
      <w:r w:rsidR="005F5C46" w:rsidRPr="005F5C46">
        <w:rPr>
          <w:rStyle w:val="h-select-all"/>
          <w:rFonts w:ascii="Times New Roman" w:hAnsi="Times New Roman"/>
          <w:sz w:val="24"/>
          <w:szCs w:val="24"/>
        </w:rPr>
        <w:t>a</w:t>
      </w:r>
    </w:p>
    <w:p w14:paraId="6DE6D456" w14:textId="7768A947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2 271 000,00</w:t>
      </w:r>
      <w:r w:rsidR="005F5C46" w:rsidRPr="005F5C46">
        <w:rPr>
          <w:rFonts w:ascii="Times New Roman" w:hAnsi="Times New Roman"/>
          <w:sz w:val="24"/>
          <w:szCs w:val="24"/>
        </w:rPr>
        <w:t>грн. (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двісті сімдесят одна тисяча гривень 00 </w:t>
      </w:r>
      <w:proofErr w:type="spellStart"/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F5C46" w:rsidRPr="005F5C46">
        <w:rPr>
          <w:rFonts w:ascii="Times New Roman" w:hAnsi="Times New Roman"/>
          <w:sz w:val="24"/>
          <w:szCs w:val="24"/>
        </w:rPr>
        <w:t xml:space="preserve">) 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5F5C46">
        <w:rPr>
          <w:rFonts w:ascii="Times New Roman" w:hAnsi="Times New Roman"/>
          <w:sz w:val="24"/>
          <w:szCs w:val="24"/>
        </w:rPr>
        <w:t>.</w:t>
      </w:r>
    </w:p>
    <w:p w14:paraId="4B6CCC05" w14:textId="39B99B26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F5C46">
        <w:rPr>
          <w:rFonts w:ascii="Times New Roman" w:hAnsi="Times New Roman"/>
          <w:sz w:val="24"/>
          <w:szCs w:val="24"/>
        </w:rPr>
        <w:t xml:space="preserve"> 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5F5C46" w:rsidRPr="005F5C46">
        <w:rPr>
          <w:rFonts w:ascii="Times New Roman" w:hAnsi="Times New Roman"/>
          <w:sz w:val="24"/>
          <w:szCs w:val="24"/>
          <w:lang w:eastAsia="uk-UA"/>
        </w:rPr>
        <w:t>Абляційний</w:t>
      </w:r>
      <w:proofErr w:type="spellEnd"/>
      <w:r w:rsidR="005F5C46" w:rsidRPr="005F5C46">
        <w:rPr>
          <w:rFonts w:ascii="Times New Roman" w:hAnsi="Times New Roman"/>
          <w:sz w:val="24"/>
          <w:szCs w:val="24"/>
          <w:lang w:eastAsia="uk-UA"/>
        </w:rPr>
        <w:t xml:space="preserve"> генератор з системою дистанційного керування</w:t>
      </w:r>
      <w:r w:rsidR="005F5C46" w:rsidRPr="005F5C46">
        <w:rPr>
          <w:rFonts w:ascii="Times New Roman" w:hAnsi="Times New Roman"/>
          <w:sz w:val="24"/>
          <w:szCs w:val="24"/>
        </w:rPr>
        <w:t xml:space="preserve"> </w:t>
      </w:r>
      <w:r w:rsidR="005F5C46" w:rsidRPr="005F5C46">
        <w:rPr>
          <w:rStyle w:val="a6"/>
          <w:sz w:val="24"/>
          <w:szCs w:val="24"/>
          <w:u w:val="none"/>
        </w:rPr>
        <w:t>(</w:t>
      </w:r>
      <w:r w:rsidR="005F5C46" w:rsidRPr="005F5C46">
        <w:rPr>
          <w:rFonts w:ascii="Times New Roman" w:hAnsi="Times New Roman"/>
          <w:sz w:val="24"/>
          <w:szCs w:val="24"/>
        </w:rPr>
        <w:t xml:space="preserve">НК 024:2023: </w:t>
      </w:r>
      <w:r w:rsidR="005F5C46" w:rsidRPr="005F5C46">
        <w:rPr>
          <w:rFonts w:ascii="Times New Roman" w:hAnsi="Times New Roman"/>
          <w:sz w:val="24"/>
          <w:szCs w:val="24"/>
          <w:lang w:eastAsia="uk-UA"/>
        </w:rPr>
        <w:t>35156</w:t>
      </w:r>
      <w:r w:rsidR="005F5C46" w:rsidRPr="005F5C46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5F5C46" w:rsidRPr="005F5C46">
        <w:rPr>
          <w:rFonts w:ascii="Times New Roman" w:eastAsia="Times New Roman" w:hAnsi="Times New Roman"/>
          <w:color w:val="202124"/>
          <w:sz w:val="24"/>
          <w:szCs w:val="24"/>
        </w:rPr>
        <w:t>33160000-9 Устаткування для операційних блоків</w:t>
      </w:r>
      <w:r w:rsidR="005F5C46" w:rsidRPr="005F5C46">
        <w:rPr>
          <w:rFonts w:ascii="Times New Roman" w:hAnsi="Times New Roman"/>
          <w:sz w:val="24"/>
          <w:szCs w:val="24"/>
        </w:rPr>
        <w:t>. (33162100-4 Апаратура для операційних блоків)</w:t>
      </w:r>
      <w:r w:rsidR="005F5C46" w:rsidRPr="005F5C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5F5C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5F5C46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5F5C4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624EEC73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2 271 000,00</w:t>
      </w:r>
      <w:r w:rsidR="005F5C46" w:rsidRPr="005F5C46">
        <w:rPr>
          <w:rFonts w:ascii="Times New Roman" w:hAnsi="Times New Roman"/>
          <w:sz w:val="24"/>
          <w:szCs w:val="24"/>
        </w:rPr>
        <w:t>грн. (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двісті сімдесят одна тисяча гривень 00 </w:t>
      </w:r>
      <w:proofErr w:type="spellStart"/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F5C46" w:rsidRPr="005F5C4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F5C46" w:rsidRPr="005F5C46">
        <w:rPr>
          <w:rFonts w:ascii="Times New Roman" w:hAnsi="Times New Roman"/>
          <w:sz w:val="24"/>
          <w:szCs w:val="24"/>
        </w:rPr>
        <w:t xml:space="preserve">) </w:t>
      </w:r>
      <w:r w:rsidR="005F5C46" w:rsidRPr="005F5C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F5C4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5F5C46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5F5C4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5F5C4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5F5C4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C4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5F5C4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4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F5C4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F5C4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F5C4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F5C46">
        <w:rPr>
          <w:rFonts w:ascii="Times New Roman" w:eastAsia="Calibri" w:hAnsi="Times New Roman" w:cs="Times New Roman"/>
          <w:sz w:val="24"/>
          <w:szCs w:val="24"/>
        </w:rPr>
        <w:t>».</w:t>
      </w:r>
      <w:r w:rsidRPr="005F5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71990B5F" w:rsidR="00672FC0" w:rsidRPr="005F5C46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C4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5F5C46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proofErr w:type="spellStart"/>
      <w:r w:rsidR="005F5C46" w:rsidRPr="005F5C46">
        <w:rPr>
          <w:rFonts w:ascii="Times New Roman" w:hAnsi="Times New Roman" w:cs="Times New Roman"/>
          <w:sz w:val="24"/>
          <w:szCs w:val="24"/>
          <w:lang w:eastAsia="uk-UA"/>
        </w:rPr>
        <w:t>Абляційний</w:t>
      </w:r>
      <w:proofErr w:type="spellEnd"/>
      <w:r w:rsidR="005F5C46" w:rsidRPr="005F5C46">
        <w:rPr>
          <w:rFonts w:ascii="Times New Roman" w:hAnsi="Times New Roman" w:cs="Times New Roman"/>
          <w:sz w:val="24"/>
          <w:szCs w:val="24"/>
          <w:lang w:eastAsia="uk-UA"/>
        </w:rPr>
        <w:t xml:space="preserve"> генератор з системою дистанційного керування</w:t>
      </w:r>
      <w:r w:rsidR="005F5C46" w:rsidRPr="005F5C46">
        <w:rPr>
          <w:rFonts w:ascii="Times New Roman" w:hAnsi="Times New Roman" w:cs="Times New Roman"/>
          <w:sz w:val="24"/>
          <w:szCs w:val="24"/>
        </w:rPr>
        <w:t xml:space="preserve"> </w:t>
      </w:r>
      <w:r w:rsidR="005F5C46" w:rsidRPr="005F5C46">
        <w:rPr>
          <w:rStyle w:val="a6"/>
          <w:sz w:val="24"/>
          <w:szCs w:val="24"/>
          <w:u w:val="none"/>
        </w:rPr>
        <w:t>(</w:t>
      </w:r>
      <w:r w:rsidR="005F5C46" w:rsidRPr="005F5C46">
        <w:rPr>
          <w:rFonts w:ascii="Times New Roman" w:hAnsi="Times New Roman" w:cs="Times New Roman"/>
          <w:sz w:val="24"/>
          <w:szCs w:val="24"/>
        </w:rPr>
        <w:t xml:space="preserve">НК 024:2023: </w:t>
      </w:r>
      <w:r w:rsidR="005F5C46" w:rsidRPr="005F5C46">
        <w:rPr>
          <w:rFonts w:ascii="Times New Roman" w:hAnsi="Times New Roman" w:cs="Times New Roman"/>
          <w:sz w:val="24"/>
          <w:szCs w:val="24"/>
          <w:lang w:eastAsia="uk-UA"/>
        </w:rPr>
        <w:t>35156</w:t>
      </w:r>
      <w:r w:rsidR="005F5C46" w:rsidRPr="005F5C46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5F5C46" w:rsidRPr="005F5C46">
        <w:rPr>
          <w:rFonts w:ascii="Times New Roman" w:eastAsia="Times New Roman" w:hAnsi="Times New Roman" w:cs="Times New Roman"/>
          <w:color w:val="202124"/>
          <w:sz w:val="24"/>
          <w:szCs w:val="24"/>
        </w:rPr>
        <w:t>33160000-9 Устаткування для операційних блоків</w:t>
      </w:r>
      <w:r w:rsidR="005F5C46" w:rsidRPr="005F5C46">
        <w:rPr>
          <w:rFonts w:ascii="Times New Roman" w:hAnsi="Times New Roman" w:cs="Times New Roman"/>
          <w:sz w:val="24"/>
          <w:szCs w:val="24"/>
        </w:rPr>
        <w:t>. (33162100-4 Апаратура для операційних блоків)</w:t>
      </w:r>
      <w:r w:rsidR="005F5C46" w:rsidRPr="005F5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5F5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F5C46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5F5C46">
        <w:rPr>
          <w:rFonts w:ascii="Times New Roman" w:eastAsia="Calibri" w:hAnsi="Times New Roman" w:cs="Times New Roman"/>
          <w:sz w:val="24"/>
          <w:szCs w:val="24"/>
        </w:rPr>
        <w:t>321</w:t>
      </w:r>
      <w:r w:rsidRPr="005F5C46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5F5C46">
        <w:rPr>
          <w:rFonts w:ascii="Times New Roman" w:eastAsia="Calibri" w:hAnsi="Times New Roman" w:cs="Times New Roman"/>
          <w:sz w:val="24"/>
          <w:szCs w:val="24"/>
        </w:rPr>
        <w:t>/2282</w:t>
      </w:r>
      <w:r w:rsidRPr="005F5C4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</w:rPr>
        <w:t>2 271 000,00</w:t>
      </w:r>
      <w:r w:rsidR="005F5C46" w:rsidRPr="005F5C46">
        <w:rPr>
          <w:rFonts w:ascii="Times New Roman" w:hAnsi="Times New Roman" w:cs="Times New Roman"/>
          <w:sz w:val="24"/>
          <w:szCs w:val="24"/>
        </w:rPr>
        <w:t>грн. (</w:t>
      </w:r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двісті сімдесят одна тисяча гривень 00 </w:t>
      </w:r>
      <w:proofErr w:type="spellStart"/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5F5C46" w:rsidRPr="005F5C46">
        <w:rPr>
          <w:rFonts w:ascii="Times New Roman" w:hAnsi="Times New Roman" w:cs="Times New Roman"/>
          <w:sz w:val="24"/>
          <w:szCs w:val="24"/>
        </w:rPr>
        <w:t xml:space="preserve">) </w:t>
      </w:r>
      <w:r w:rsidR="005F5C46" w:rsidRPr="005F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5F5C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5F5C46" w:rsidRDefault="005F5C4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F5C4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5F5C46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E1644"/>
    <w:rsid w:val="00BF286D"/>
    <w:rsid w:val="00CB5E04"/>
    <w:rsid w:val="00CB606E"/>
    <w:rsid w:val="00D3405D"/>
    <w:rsid w:val="00DA03A5"/>
    <w:rsid w:val="00E14E11"/>
    <w:rsid w:val="00EB35A2"/>
    <w:rsid w:val="00EF0EDB"/>
    <w:rsid w:val="00F74EAB"/>
    <w:rsid w:val="00FE2FF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30</cp:revision>
  <dcterms:created xsi:type="dcterms:W3CDTF">2021-02-17T09:27:00Z</dcterms:created>
  <dcterms:modified xsi:type="dcterms:W3CDTF">2024-11-13T14:15:00Z</dcterms:modified>
</cp:coreProperties>
</file>