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B9B3" w14:textId="77777777" w:rsidR="00672FC0" w:rsidRPr="005A179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9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DBDCCD0" w14:textId="77777777" w:rsidR="00672FC0" w:rsidRPr="005A179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179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A179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A179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56717A9" w14:textId="77777777" w:rsidR="00672FC0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A179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A179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A1797">
        <w:rPr>
          <w:rFonts w:ascii="Times New Roman" w:hAnsi="Times New Roman"/>
          <w:sz w:val="24"/>
          <w:szCs w:val="24"/>
        </w:rPr>
        <w:t>05493562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A179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F038EE7" w14:textId="7297DFCF" w:rsidR="00576430" w:rsidRPr="005A1797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A1797" w:rsidRPr="005A179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5A1797" w:rsidRPr="005A1797">
        <w:rPr>
          <w:rFonts w:ascii="Times New Roman" w:hAnsi="Times New Roman"/>
          <w:sz w:val="24"/>
          <w:szCs w:val="24"/>
        </w:rPr>
        <w:t xml:space="preserve"> до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2: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5A1797" w:rsidRPr="005A179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5A1797" w:rsidRPr="005A1797">
        <w:rPr>
          <w:rFonts w:ascii="Times New Roman" w:hAnsi="Times New Roman"/>
          <w:sz w:val="24"/>
          <w:szCs w:val="24"/>
        </w:rPr>
        <w:t xml:space="preserve">Лот 3: </w:t>
      </w:r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5A1797"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5A1797" w:rsidRPr="005A179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="005A1797" w:rsidRPr="005A179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5A1797" w:rsidRPr="005A179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5A1797" w:rsidRPr="005A179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5A1797" w:rsidRPr="005A179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A1797" w:rsidRPr="005A179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A1797" w:rsidRPr="005A179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5A179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8E0BF6" w14:textId="22D1731A" w:rsidR="00672FC0" w:rsidRPr="000A73F2" w:rsidRDefault="00672FC0" w:rsidP="005A179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Style w:val="h-select-all"/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</w:t>
      </w:r>
      <w:r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0A73F2" w:rsidRPr="000A73F2">
        <w:rPr>
          <w:rStyle w:val="tendertuidzvje7"/>
          <w:rFonts w:ascii="Times New Roman" w:hAnsi="Times New Roman"/>
          <w:sz w:val="24"/>
          <w:szCs w:val="24"/>
        </w:rPr>
        <w:t>UA-2025-04-25-005537-a</w:t>
      </w:r>
    </w:p>
    <w:p w14:paraId="1FA62B38" w14:textId="16E4ED29" w:rsidR="000A73F2" w:rsidRPr="000A73F2" w:rsidRDefault="00672FC0" w:rsidP="00F047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0A73F2" w:rsidRPr="000A73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</w:t>
      </w:r>
      <w:r w:rsidR="000A73F2"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73F2" w:rsidRPr="000A73F2">
        <w:rPr>
          <w:rFonts w:ascii="Times New Roman" w:hAnsi="Times New Roman"/>
          <w:sz w:val="24"/>
          <w:szCs w:val="24"/>
        </w:rPr>
        <w:t>069 583</w:t>
      </w:r>
      <w:r w:rsidR="000A73F2" w:rsidRPr="000A73F2">
        <w:rPr>
          <w:rFonts w:ascii="Times New Roman" w:hAnsi="Times New Roman"/>
          <w:bCs/>
          <w:sz w:val="24"/>
          <w:szCs w:val="24"/>
        </w:rPr>
        <w:t>,00 грн (Два мільйони шістдесят дев’ять тисяч п’ятсот вісімдесят три гривні 00 копійок)</w:t>
      </w:r>
      <w:r w:rsidR="000A73F2" w:rsidRPr="000A73F2">
        <w:rPr>
          <w:rFonts w:ascii="Times New Roman" w:hAnsi="Times New Roman"/>
          <w:sz w:val="24"/>
          <w:szCs w:val="24"/>
        </w:rPr>
        <w:t xml:space="preserve"> </w:t>
      </w:r>
      <w:r w:rsidR="000A73F2" w:rsidRPr="000A73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44D4D816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0A73F2">
        <w:rPr>
          <w:rFonts w:ascii="Times New Roman" w:hAnsi="Times New Roman" w:cs="Times New Roman"/>
          <w:bCs/>
          <w:color w:val="000000"/>
          <w:sz w:val="24"/>
          <w:szCs w:val="24"/>
        </w:rPr>
        <w:t>1 115 037</w:t>
      </w:r>
      <w:r w:rsidRPr="000A73F2">
        <w:rPr>
          <w:rFonts w:ascii="Times New Roman" w:hAnsi="Times New Roman" w:cs="Times New Roman"/>
          <w:bCs/>
          <w:sz w:val="24"/>
          <w:szCs w:val="24"/>
        </w:rPr>
        <w:t>,00 грн (Один мільйон сто п’ятнадцять тисяч тридцять сім гривень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3472AE8B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– </w:t>
      </w:r>
      <w:r w:rsidRPr="000A73F2">
        <w:rPr>
          <w:rFonts w:ascii="Times New Roman" w:hAnsi="Times New Roman" w:cs="Times New Roman"/>
          <w:sz w:val="24"/>
          <w:szCs w:val="24"/>
        </w:rPr>
        <w:t xml:space="preserve">534 352,00 грн. </w:t>
      </w:r>
      <w:r w:rsidRPr="000A73F2">
        <w:rPr>
          <w:rFonts w:ascii="Times New Roman" w:hAnsi="Times New Roman" w:cs="Times New Roman"/>
          <w:bCs/>
          <w:sz w:val="24"/>
          <w:szCs w:val="24"/>
        </w:rPr>
        <w:t>(П’ятсот тридцять чотири тисячі триста п’ятдесят дві гривні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FFA3CDC" w14:textId="2E9EC936" w:rsidR="005A1797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Лот 3 – 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420 194,00 грн. </w:t>
      </w:r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Чотириста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двадцять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тисяч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дев’яносто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гривні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00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копійок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</w:p>
    <w:p w14:paraId="12A9A6D2" w14:textId="247E050D" w:rsidR="00672FC0" w:rsidRPr="005A1797" w:rsidRDefault="005A1797" w:rsidP="005A1797">
      <w:pPr>
        <w:pStyle w:val="a3"/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="00672FC0"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672FC0" w:rsidRPr="005A1797">
        <w:rPr>
          <w:rFonts w:ascii="Times New Roman" w:hAnsi="Times New Roman"/>
          <w:sz w:val="24"/>
          <w:szCs w:val="24"/>
        </w:rPr>
        <w:t xml:space="preserve">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Pr="005A179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Pr="005A1797">
        <w:rPr>
          <w:rFonts w:ascii="Times New Roman" w:hAnsi="Times New Roman"/>
          <w:sz w:val="24"/>
          <w:szCs w:val="24"/>
        </w:rPr>
        <w:t xml:space="preserve"> до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Pr="005A1797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Pr="005A1797">
        <w:rPr>
          <w:rFonts w:ascii="Times New Roman" w:hAnsi="Times New Roman"/>
          <w:sz w:val="24"/>
          <w:szCs w:val="24"/>
        </w:rPr>
        <w:t xml:space="preserve">Лот 2: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Pr="005A1797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Pr="005A1797">
        <w:rPr>
          <w:rFonts w:ascii="Times New Roman" w:hAnsi="Times New Roman"/>
          <w:sz w:val="24"/>
          <w:szCs w:val="24"/>
        </w:rPr>
        <w:t xml:space="preserve">Лот 3: </w:t>
      </w:r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Pr="005A1797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Pr="005A1797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Pr="005A1797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Pr="005A1797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Pr="005A179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Pr="005A179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Pr="005A1797">
        <w:rPr>
          <w:rFonts w:ascii="Times New Roman" w:hAnsi="Times New Roman"/>
          <w:sz w:val="24"/>
          <w:szCs w:val="24"/>
        </w:rPr>
        <w:t>33696500-0 — Лабораторні реактиви</w:t>
      </w:r>
      <w:r w:rsidRPr="005A1797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5A179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8A6A66" w:rsidRPr="005A1797">
        <w:rPr>
          <w:rFonts w:ascii="Times New Roman" w:eastAsia="Times New Roman" w:hAnsi="Times New Roman"/>
          <w:sz w:val="24"/>
          <w:szCs w:val="24"/>
        </w:rPr>
        <w:t xml:space="preserve">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5A179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характеристик предмету закупівлі встановлені відповідно до </w:t>
      </w:r>
      <w:r w:rsidR="004265CA" w:rsidRPr="005A179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718B87" w14:textId="77777777" w:rsidR="00672FC0" w:rsidRPr="005A1797" w:rsidRDefault="00672FC0" w:rsidP="005A1797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6363E34A" w14:textId="6E1D9B87" w:rsidR="000A73F2" w:rsidRPr="000A73F2" w:rsidRDefault="00672FC0" w:rsidP="000A73F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17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0A73F2" w:rsidRPr="000A73F2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A73F2"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73F2" w:rsidRPr="000A73F2">
        <w:rPr>
          <w:rFonts w:ascii="Times New Roman" w:hAnsi="Times New Roman"/>
          <w:sz w:val="24"/>
          <w:szCs w:val="24"/>
        </w:rPr>
        <w:t>069 583</w:t>
      </w:r>
      <w:r w:rsidR="000A73F2" w:rsidRPr="000A73F2">
        <w:rPr>
          <w:rFonts w:ascii="Times New Roman" w:hAnsi="Times New Roman"/>
          <w:bCs/>
          <w:sz w:val="24"/>
          <w:szCs w:val="24"/>
        </w:rPr>
        <w:t>,00 грн (Два мільйони шістдесят дев’ять тисяч п’ятсот вісімдесят три гривні 00 копійок)</w:t>
      </w:r>
      <w:r w:rsidR="000A73F2" w:rsidRPr="000A73F2">
        <w:rPr>
          <w:rFonts w:ascii="Times New Roman" w:hAnsi="Times New Roman"/>
          <w:sz w:val="24"/>
          <w:szCs w:val="24"/>
        </w:rPr>
        <w:t xml:space="preserve"> </w:t>
      </w:r>
      <w:r w:rsidR="000A73F2" w:rsidRPr="000A73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0A137A3C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0A73F2">
        <w:rPr>
          <w:rFonts w:ascii="Times New Roman" w:hAnsi="Times New Roman" w:cs="Times New Roman"/>
          <w:bCs/>
          <w:color w:val="000000"/>
          <w:sz w:val="24"/>
          <w:szCs w:val="24"/>
        </w:rPr>
        <w:t>1 115 037</w:t>
      </w:r>
      <w:r w:rsidRPr="000A73F2">
        <w:rPr>
          <w:rFonts w:ascii="Times New Roman" w:hAnsi="Times New Roman" w:cs="Times New Roman"/>
          <w:bCs/>
          <w:sz w:val="24"/>
          <w:szCs w:val="24"/>
        </w:rPr>
        <w:t>,00 грн (Один мільйон сто п’ятнадцять тисяч тридцять сім гривень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2844F5F0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– </w:t>
      </w:r>
      <w:r w:rsidRPr="000A73F2">
        <w:rPr>
          <w:rFonts w:ascii="Times New Roman" w:hAnsi="Times New Roman" w:cs="Times New Roman"/>
          <w:sz w:val="24"/>
          <w:szCs w:val="24"/>
        </w:rPr>
        <w:t xml:space="preserve">534 352,00 грн. </w:t>
      </w:r>
      <w:r w:rsidRPr="000A73F2">
        <w:rPr>
          <w:rFonts w:ascii="Times New Roman" w:hAnsi="Times New Roman" w:cs="Times New Roman"/>
          <w:bCs/>
          <w:sz w:val="24"/>
          <w:szCs w:val="24"/>
        </w:rPr>
        <w:t>(П’ятсот тридцять чотири тисячі триста п’ятдесят дві гривні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C026739" w14:textId="1775EECB" w:rsidR="00672FC0" w:rsidRPr="005A1797" w:rsidRDefault="000A73F2" w:rsidP="000A73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Лот 3 – 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420 194,00 грн. </w:t>
      </w:r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Чотириста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двадцять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тисяч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дев’яносто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гривні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00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копійок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4265CA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</w:t>
      </w:r>
      <w:proofErr w:type="gramStart"/>
      <w:r w:rsidR="004265CA" w:rsidRPr="005A1797">
        <w:rPr>
          <w:rFonts w:ascii="Times New Roman" w:eastAsia="Times New Roman" w:hAnsi="Times New Roman"/>
          <w:sz w:val="24"/>
          <w:szCs w:val="24"/>
          <w:lang w:eastAsia="ru-RU"/>
        </w:rPr>
        <w:t>до прое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gramEnd"/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</w:t>
      </w:r>
      <w:r w:rsidR="008A6A66" w:rsidRPr="005A17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72FC0" w:rsidRPr="005A179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33EE3DB" w14:textId="77777777" w:rsidR="00672FC0" w:rsidRPr="005A1797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B7FC7B" w14:textId="35005E3E" w:rsidR="00672FC0" w:rsidRPr="000A73F2" w:rsidRDefault="00672FC0" w:rsidP="000A73F2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35DF62B" w14:textId="585A4691" w:rsidR="00672FC0" w:rsidRDefault="00672FC0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A17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A17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A179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A179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A1797">
        <w:rPr>
          <w:rFonts w:ascii="Times New Roman" w:eastAsia="Calibri" w:hAnsi="Times New Roman" w:cs="Times New Roman"/>
          <w:sz w:val="24"/>
          <w:szCs w:val="24"/>
        </w:rPr>
        <w:t>».</w:t>
      </w:r>
      <w:r w:rsidRPr="005A1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21327" w14:textId="59B576EA" w:rsidR="000A73F2" w:rsidRDefault="000A73F2" w:rsidP="005A17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595E57" w14:textId="6F8DD036" w:rsidR="000A73F2" w:rsidRPr="000A73F2" w:rsidRDefault="00672FC0" w:rsidP="000A73F2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A73F2">
        <w:rPr>
          <w:rFonts w:ascii="Times New Roman" w:hAnsi="Times New Roman"/>
          <w:sz w:val="24"/>
          <w:szCs w:val="24"/>
        </w:rPr>
        <w:t xml:space="preserve">Таким чином очікувана вартість закупівлі </w:t>
      </w:r>
      <w:r w:rsidR="005A1797" w:rsidRPr="000A73F2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(Лот 1: </w:t>
      </w:r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</w:t>
      </w:r>
      <w:r w:rsidR="005A1797" w:rsidRPr="000A73F2">
        <w:rPr>
          <w:rFonts w:ascii="Times New Roman" w:hAnsi="Times New Roman"/>
          <w:sz w:val="24"/>
          <w:szCs w:val="24"/>
        </w:rPr>
        <w:t xml:space="preserve"> до </w:t>
      </w:r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біохімічного аналізатора </w:t>
      </w:r>
      <w:proofErr w:type="spellStart"/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Selectra</w:t>
      </w:r>
      <w:proofErr w:type="spellEnd"/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</w:t>
      </w:r>
      <w:proofErr w:type="spellStart"/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ProM</w:t>
      </w:r>
      <w:proofErr w:type="spellEnd"/>
      <w:r w:rsidR="005A1797" w:rsidRPr="000A73F2">
        <w:rPr>
          <w:rFonts w:ascii="Times New Roman" w:hAnsi="Times New Roman"/>
          <w:sz w:val="24"/>
          <w:szCs w:val="24"/>
        </w:rPr>
        <w:t xml:space="preserve"> ( Код класифікатора НК 024:2023: 53597; 52923; 52940; 52924; 53583; 53233; 53229; 53359; 53003; 52994; 44693; 53251; 54758; 53027; 53301; 53342; 53391; 47868; 53072; 46795; 52928; 59123; 53985; 53460; 53587; 47868; 47869; 47869; 53705; 53719; 41927; 59058; 58236; 61033; 62010; 62225; 44806.), Класифікація за ДК 021-2015 (CPV)</w:t>
      </w:r>
      <w:r w:rsidR="005A1797" w:rsidRPr="000A73F2">
        <w:rPr>
          <w:rStyle w:val="h-hidden"/>
          <w:rFonts w:ascii="Times New Roman" w:hAnsi="Times New Roman"/>
          <w:sz w:val="24"/>
          <w:szCs w:val="24"/>
        </w:rPr>
        <w:t xml:space="preserve"> 33690000-3 - Лікарські засоби різні (33696500-0 — Лабораторні реактиви); </w:t>
      </w:r>
      <w:r w:rsidR="005A1797" w:rsidRPr="000A73F2">
        <w:rPr>
          <w:rFonts w:ascii="Times New Roman" w:hAnsi="Times New Roman"/>
          <w:sz w:val="24"/>
          <w:szCs w:val="24"/>
        </w:rPr>
        <w:t xml:space="preserve">Лот 2: </w:t>
      </w:r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Реагенти та витратні матеріали до аналізатора електролітів EXIAS e|1</w:t>
      </w:r>
      <w:r w:rsidR="005A1797" w:rsidRPr="000A73F2">
        <w:rPr>
          <w:rFonts w:ascii="Times New Roman" w:hAnsi="Times New Roman"/>
          <w:sz w:val="24"/>
          <w:szCs w:val="24"/>
        </w:rPr>
        <w:t xml:space="preserve"> ( Код класифікатора НК 024:2023:52868; 52868; 52868; 52868.), Класифікація за ДК 021-2015 (CPV) 33690000-3 - Лікарські засоби різні (33696500-0 — Лабораторні реактиви)</w:t>
      </w:r>
      <w:r w:rsidR="005A1797" w:rsidRPr="000A73F2">
        <w:rPr>
          <w:rStyle w:val="h-hidden"/>
          <w:rFonts w:ascii="Times New Roman" w:hAnsi="Times New Roman"/>
          <w:sz w:val="24"/>
          <w:szCs w:val="24"/>
        </w:rPr>
        <w:t xml:space="preserve">; </w:t>
      </w:r>
      <w:r w:rsidR="005A1797" w:rsidRPr="000A73F2">
        <w:rPr>
          <w:rFonts w:ascii="Times New Roman" w:hAnsi="Times New Roman"/>
          <w:sz w:val="24"/>
          <w:szCs w:val="24"/>
        </w:rPr>
        <w:t xml:space="preserve">Лот 3: </w:t>
      </w:r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реагенти та витратні матеріали автоматичного </w:t>
      </w:r>
      <w:proofErr w:type="spellStart"/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коагулометра</w:t>
      </w:r>
      <w:proofErr w:type="spellEnd"/>
      <w:r w:rsidR="005A1797" w:rsidRPr="000A73F2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 ZONCI XL1000e</w:t>
      </w:r>
      <w:r w:rsidR="005A1797" w:rsidRPr="000A73F2">
        <w:rPr>
          <w:rFonts w:ascii="Times New Roman" w:hAnsi="Times New Roman"/>
          <w:sz w:val="24"/>
          <w:szCs w:val="24"/>
        </w:rPr>
        <w:t xml:space="preserve"> (Код класифікатора НК 024:2023: 55986; 55982; 30593; 56000; 30595; 32393; 55988; 30590; 61033; 59058; 58236.), Класифікація за ДК 021-2015 (CPV) 33690000-3 - Лікарські засоби різні (33696500-0 — Лабораторні реактиви)</w:t>
      </w:r>
      <w:r w:rsidR="005A1797" w:rsidRPr="000A73F2">
        <w:rPr>
          <w:rStyle w:val="h-hidden"/>
          <w:rFonts w:ascii="Times New Roman" w:hAnsi="Times New Roman"/>
          <w:sz w:val="24"/>
          <w:szCs w:val="24"/>
        </w:rPr>
        <w:t xml:space="preserve">) </w:t>
      </w:r>
      <w:r w:rsidR="005A1797" w:rsidRPr="000A73F2">
        <w:rPr>
          <w:rFonts w:ascii="Times New Roman" w:hAnsi="Times New Roman"/>
          <w:sz w:val="24"/>
          <w:szCs w:val="24"/>
        </w:rPr>
        <w:t xml:space="preserve">Класифікація за ДК 021-2015 (CPV) </w:t>
      </w:r>
      <w:r w:rsidR="005A1797" w:rsidRPr="000A73F2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7" w:history="1">
        <w:r w:rsidR="005A1797" w:rsidRPr="000A73F2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A1797" w:rsidRPr="000A73F2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A1797" w:rsidRPr="000A73F2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A1797" w:rsidRPr="000A73F2">
        <w:rPr>
          <w:rStyle w:val="a6"/>
          <w:rFonts w:ascii="Times New Roman" w:hAnsi="Times New Roman"/>
          <w:sz w:val="24"/>
          <w:szCs w:val="24"/>
          <w:u w:val="none"/>
        </w:rPr>
        <w:t>).</w:t>
      </w:r>
      <w:r w:rsidR="00F05FA8" w:rsidRPr="000A73F2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Pr="000A73F2">
        <w:rPr>
          <w:rFonts w:ascii="Times New Roman" w:hAnsi="Times New Roman"/>
          <w:sz w:val="24"/>
          <w:szCs w:val="24"/>
        </w:rPr>
        <w:t>за KEKВ 2220</w:t>
      </w:r>
      <w:r w:rsidR="000A73F2" w:rsidRPr="000A73F2">
        <w:rPr>
          <w:rFonts w:ascii="Times New Roman" w:hAnsi="Times New Roman"/>
          <w:sz w:val="24"/>
          <w:szCs w:val="24"/>
        </w:rPr>
        <w:t xml:space="preserve"> </w:t>
      </w:r>
      <w:r w:rsidRPr="000A73F2">
        <w:rPr>
          <w:rFonts w:ascii="Times New Roman" w:hAnsi="Times New Roman"/>
          <w:sz w:val="24"/>
          <w:szCs w:val="24"/>
        </w:rPr>
        <w:t xml:space="preserve">становить </w:t>
      </w:r>
      <w:r w:rsidR="000A73F2" w:rsidRPr="000A73F2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A73F2" w:rsidRPr="000A73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73F2" w:rsidRPr="000A73F2">
        <w:rPr>
          <w:rFonts w:ascii="Times New Roman" w:hAnsi="Times New Roman"/>
          <w:sz w:val="24"/>
          <w:szCs w:val="24"/>
        </w:rPr>
        <w:t>069 583</w:t>
      </w:r>
      <w:r w:rsidR="000A73F2" w:rsidRPr="000A73F2">
        <w:rPr>
          <w:rFonts w:ascii="Times New Roman" w:hAnsi="Times New Roman"/>
          <w:bCs/>
          <w:sz w:val="24"/>
          <w:szCs w:val="24"/>
        </w:rPr>
        <w:t>,00 грн (Два мільйони шістдесят дев’ять тисяч п’ятсот вісімдесят три гривні 00 копійок)</w:t>
      </w:r>
      <w:r w:rsidR="000A73F2" w:rsidRPr="000A73F2">
        <w:rPr>
          <w:rFonts w:ascii="Times New Roman" w:hAnsi="Times New Roman"/>
          <w:sz w:val="24"/>
          <w:szCs w:val="24"/>
        </w:rPr>
        <w:t xml:space="preserve"> </w:t>
      </w:r>
      <w:r w:rsidR="000A73F2" w:rsidRPr="000A73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</w:t>
      </w:r>
    </w:p>
    <w:p w14:paraId="0C851164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1 – </w:t>
      </w:r>
      <w:r w:rsidRPr="000A73F2">
        <w:rPr>
          <w:rFonts w:ascii="Times New Roman" w:hAnsi="Times New Roman" w:cs="Times New Roman"/>
          <w:bCs/>
          <w:color w:val="000000"/>
          <w:sz w:val="24"/>
          <w:szCs w:val="24"/>
        </w:rPr>
        <w:t>1 115 037</w:t>
      </w:r>
      <w:r w:rsidRPr="000A73F2">
        <w:rPr>
          <w:rFonts w:ascii="Times New Roman" w:hAnsi="Times New Roman" w:cs="Times New Roman"/>
          <w:bCs/>
          <w:sz w:val="24"/>
          <w:szCs w:val="24"/>
        </w:rPr>
        <w:t>,00 грн (Один мільйон сто п’ятнадцять тисяч тридцять сім гривень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7F8DE73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– </w:t>
      </w:r>
      <w:r w:rsidRPr="000A73F2">
        <w:rPr>
          <w:rFonts w:ascii="Times New Roman" w:hAnsi="Times New Roman" w:cs="Times New Roman"/>
          <w:sz w:val="24"/>
          <w:szCs w:val="24"/>
        </w:rPr>
        <w:t xml:space="preserve">534 352,00 грн. </w:t>
      </w:r>
      <w:r w:rsidRPr="000A73F2">
        <w:rPr>
          <w:rFonts w:ascii="Times New Roman" w:hAnsi="Times New Roman" w:cs="Times New Roman"/>
          <w:bCs/>
          <w:sz w:val="24"/>
          <w:szCs w:val="24"/>
        </w:rPr>
        <w:t>(П’ятсот тридцять чотири тисячі триста п’ятдесят дві гривні 00 копійок)</w:t>
      </w:r>
      <w:r w:rsidRPr="000A73F2">
        <w:rPr>
          <w:rFonts w:ascii="Times New Roman" w:hAnsi="Times New Roman" w:cs="Times New Roman"/>
          <w:sz w:val="24"/>
          <w:szCs w:val="24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17AD9A9" w14:textId="77777777" w:rsidR="000A73F2" w:rsidRPr="000A73F2" w:rsidRDefault="000A73F2" w:rsidP="000A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Лот 3 – 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420 194,00 грн. </w:t>
      </w:r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Чотириста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двадцять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тисяч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дев’яносто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чотири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гривні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00 </w:t>
      </w:r>
      <w:proofErr w:type="spellStart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копійок</w:t>
      </w:r>
      <w:proofErr w:type="spellEnd"/>
      <w:r w:rsidRPr="000A73F2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r w:rsidRPr="000A7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A73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 ПДВ</w:t>
      </w:r>
    </w:p>
    <w:p w14:paraId="77E110FD" w14:textId="70FD1A35" w:rsidR="00B55040" w:rsidRPr="00F05FA8" w:rsidRDefault="000A73F2" w:rsidP="000A73F2">
      <w:pPr>
        <w:pStyle w:val="a3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C0"/>
    <w:multiLevelType w:val="hybridMultilevel"/>
    <w:tmpl w:val="5D005CCE"/>
    <w:lvl w:ilvl="0" w:tplc="48183A3A">
      <w:start w:val="6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21B4"/>
    <w:multiLevelType w:val="hybridMultilevel"/>
    <w:tmpl w:val="AF327C94"/>
    <w:lvl w:ilvl="0" w:tplc="B4E40786">
      <w:start w:val="6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B0409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A73F2"/>
    <w:rsid w:val="000E70B8"/>
    <w:rsid w:val="000F6CF5"/>
    <w:rsid w:val="00132252"/>
    <w:rsid w:val="00294C50"/>
    <w:rsid w:val="00325419"/>
    <w:rsid w:val="004265CA"/>
    <w:rsid w:val="0052656E"/>
    <w:rsid w:val="00576430"/>
    <w:rsid w:val="005A1797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6DA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h-hidden">
    <w:name w:val="h-hidden"/>
    <w:basedOn w:val="a0"/>
    <w:rsid w:val="005A1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4446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2025-04-25T11:19:00Z</dcterms:modified>
</cp:coreProperties>
</file>