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8734" w14:textId="77777777" w:rsidR="00672FC0" w:rsidRPr="00C30741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0741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7BE9A144" w14:textId="77777777" w:rsidR="00672FC0" w:rsidRPr="00C30741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30741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C30741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C30741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4CDCA391" w14:textId="77777777" w:rsidR="00672FC0" w:rsidRPr="00F5465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074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C30741">
        <w:rPr>
          <w:rFonts w:ascii="Times New Roman" w:hAnsi="Times New Roman"/>
          <w:sz w:val="24"/>
          <w:szCs w:val="24"/>
        </w:rPr>
        <w:t xml:space="preserve">Державна установа «Національний інститут серцево-судинної </w:t>
      </w:r>
      <w:r w:rsidRPr="00F54658">
        <w:rPr>
          <w:rFonts w:ascii="Times New Roman" w:hAnsi="Times New Roman"/>
          <w:sz w:val="24"/>
          <w:szCs w:val="24"/>
        </w:rPr>
        <w:t>хірургії ім. М.М. Амосова Національної академії медичних наук України»</w:t>
      </w:r>
      <w:r w:rsidRPr="00F54658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F5465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F54658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F54658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F54658">
        <w:rPr>
          <w:rFonts w:ascii="Times New Roman" w:hAnsi="Times New Roman"/>
          <w:sz w:val="24"/>
          <w:szCs w:val="24"/>
        </w:rPr>
        <w:t>05493562</w:t>
      </w:r>
      <w:r w:rsidRPr="00F54658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F54658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F5465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77BC0E0" w14:textId="68EB7F00" w:rsidR="00672FC0" w:rsidRPr="00F5465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465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F54658" w:rsidRPr="00F54658">
        <w:rPr>
          <w:rFonts w:ascii="Times New Roman" w:hAnsi="Times New Roman"/>
          <w:color w:val="000000"/>
          <w:sz w:val="24"/>
          <w:szCs w:val="24"/>
        </w:rPr>
        <w:t>Медичні вироби</w:t>
      </w:r>
      <w:r w:rsidR="00F54658" w:rsidRPr="00F54658">
        <w:rPr>
          <w:rFonts w:ascii="Times New Roman" w:hAnsi="Times New Roman"/>
          <w:sz w:val="24"/>
          <w:szCs w:val="24"/>
        </w:rPr>
        <w:t xml:space="preserve"> (Код НК 024:2019 – </w:t>
      </w:r>
      <w:r w:rsidR="00F54658" w:rsidRPr="00F54658">
        <w:rPr>
          <w:rFonts w:ascii="Times New Roman" w:eastAsia="Times New Roman" w:hAnsi="Times New Roman"/>
          <w:sz w:val="24"/>
          <w:szCs w:val="24"/>
          <w:lang w:eastAsia="uk-UA"/>
        </w:rPr>
        <w:t>58865, 35210</w:t>
      </w:r>
      <w:r w:rsidR="00F54658" w:rsidRPr="00F54658">
        <w:rPr>
          <w:rFonts w:ascii="Times New Roman" w:hAnsi="Times New Roman"/>
          <w:sz w:val="24"/>
          <w:szCs w:val="24"/>
        </w:rPr>
        <w:t>) Класифікація за ДК 021-2015 (CPV)  33140000-3 — Медичні матеріали</w:t>
      </w:r>
      <w:r w:rsidR="00F629F5" w:rsidRPr="00F54658">
        <w:rPr>
          <w:rFonts w:ascii="Times New Roman" w:hAnsi="Times New Roman"/>
          <w:color w:val="000000"/>
          <w:sz w:val="24"/>
          <w:szCs w:val="24"/>
        </w:rPr>
        <w:t>.</w:t>
      </w:r>
    </w:p>
    <w:p w14:paraId="71A32AFD" w14:textId="4F1522A7" w:rsidR="00672FC0" w:rsidRPr="00F5465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465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F54658" w:rsidRPr="00F54658">
        <w:rPr>
          <w:rStyle w:val="tendertuidzvje7"/>
          <w:rFonts w:ascii="Times New Roman" w:hAnsi="Times New Roman"/>
          <w:sz w:val="24"/>
          <w:szCs w:val="24"/>
        </w:rPr>
        <w:t>UA-2025-08-21-009208-a</w:t>
      </w:r>
    </w:p>
    <w:p w14:paraId="1BB50F0B" w14:textId="1F956336" w:rsidR="007C232F" w:rsidRPr="00F54658" w:rsidRDefault="00672FC0" w:rsidP="007C2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bookmarkStart w:id="0" w:name="_Hlk183184015"/>
      <w:r w:rsidR="00F54658" w:rsidRPr="00F5465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44</w:t>
      </w:r>
      <w:r w:rsidR="00F54658" w:rsidRPr="00F54658">
        <w:rPr>
          <w:rFonts w:ascii="Times New Roman" w:eastAsia="Times New Roman" w:hAnsi="Times New Roman" w:cs="Times New Roman"/>
          <w:color w:val="000000"/>
          <w:sz w:val="24"/>
          <w:szCs w:val="24"/>
        </w:rPr>
        <w:t>0 000,00</w:t>
      </w:r>
      <w:r w:rsidR="00F54658" w:rsidRPr="00F54658">
        <w:rPr>
          <w:rFonts w:ascii="Times New Roman" w:hAnsi="Times New Roman" w:cs="Times New Roman"/>
          <w:sz w:val="24"/>
          <w:szCs w:val="24"/>
        </w:rPr>
        <w:t>грн. (</w:t>
      </w:r>
      <w:proofErr w:type="spellStart"/>
      <w:r w:rsidR="00F54658" w:rsidRPr="00F54658">
        <w:rPr>
          <w:rFonts w:ascii="Times New Roman" w:hAnsi="Times New Roman" w:cs="Times New Roman"/>
          <w:sz w:val="24"/>
          <w:szCs w:val="24"/>
          <w:lang w:val="ru-RU"/>
        </w:rPr>
        <w:t>Чотириста</w:t>
      </w:r>
      <w:proofErr w:type="spellEnd"/>
      <w:r w:rsidR="00F54658" w:rsidRPr="00F54658">
        <w:rPr>
          <w:rFonts w:ascii="Times New Roman" w:hAnsi="Times New Roman" w:cs="Times New Roman"/>
          <w:sz w:val="24"/>
          <w:szCs w:val="24"/>
          <w:lang w:val="ru-RU"/>
        </w:rPr>
        <w:t xml:space="preserve"> сорок</w:t>
      </w:r>
      <w:r w:rsidR="00F54658" w:rsidRPr="00F546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тисяч гривень 00 </w:t>
      </w:r>
      <w:proofErr w:type="spellStart"/>
      <w:r w:rsidR="00F54658" w:rsidRPr="00F54658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F54658" w:rsidRPr="00F5465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F54658" w:rsidRPr="00F54658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F54658" w:rsidRPr="00F54658">
        <w:rPr>
          <w:rFonts w:ascii="Times New Roman" w:hAnsi="Times New Roman" w:cs="Times New Roman"/>
          <w:sz w:val="24"/>
          <w:szCs w:val="24"/>
        </w:rPr>
        <w:t xml:space="preserve">) </w:t>
      </w:r>
      <w:r w:rsidR="00F54658" w:rsidRPr="00F54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bookmarkEnd w:id="0"/>
      <w:r w:rsidR="00F629F5" w:rsidRPr="00F54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092FAF0" w14:textId="5BA2719F" w:rsidR="00672FC0" w:rsidRPr="00F5465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465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F54658">
        <w:rPr>
          <w:rFonts w:ascii="Times New Roman" w:hAnsi="Times New Roman"/>
          <w:sz w:val="24"/>
          <w:szCs w:val="24"/>
        </w:rPr>
        <w:t xml:space="preserve"> </w:t>
      </w:r>
      <w:r w:rsidRPr="00F54658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F54658" w:rsidRPr="00F54658">
        <w:rPr>
          <w:rFonts w:ascii="Times New Roman" w:hAnsi="Times New Roman"/>
          <w:color w:val="000000"/>
          <w:sz w:val="24"/>
          <w:szCs w:val="24"/>
        </w:rPr>
        <w:t>Медичні вироби</w:t>
      </w:r>
      <w:r w:rsidR="00F54658" w:rsidRPr="00F54658">
        <w:rPr>
          <w:rFonts w:ascii="Times New Roman" w:hAnsi="Times New Roman"/>
          <w:sz w:val="24"/>
          <w:szCs w:val="24"/>
        </w:rPr>
        <w:t xml:space="preserve"> (Код НК 024:2019 – </w:t>
      </w:r>
      <w:r w:rsidR="00F54658" w:rsidRPr="00F54658">
        <w:rPr>
          <w:rFonts w:ascii="Times New Roman" w:eastAsia="Times New Roman" w:hAnsi="Times New Roman"/>
          <w:sz w:val="24"/>
          <w:szCs w:val="24"/>
          <w:lang w:eastAsia="uk-UA"/>
        </w:rPr>
        <w:t>58865, 35210</w:t>
      </w:r>
      <w:r w:rsidR="00F54658" w:rsidRPr="00F54658">
        <w:rPr>
          <w:rFonts w:ascii="Times New Roman" w:hAnsi="Times New Roman"/>
          <w:sz w:val="24"/>
          <w:szCs w:val="24"/>
        </w:rPr>
        <w:t>) Класифікація за ДК 021-2015 (CPV)  33140000-3 — Медичні матеріали</w:t>
      </w:r>
      <w:r w:rsidRPr="00F54658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F54658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F5465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1B19B63" w14:textId="77777777" w:rsidR="00672FC0" w:rsidRPr="00F54658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65A2E267" w14:textId="5FBF664B" w:rsidR="00672FC0" w:rsidRPr="00F54658" w:rsidRDefault="00672FC0" w:rsidP="007C2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F5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F54658" w:rsidRPr="00F5465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44</w:t>
      </w:r>
      <w:r w:rsidR="00F54658" w:rsidRPr="00F54658">
        <w:rPr>
          <w:rFonts w:ascii="Times New Roman" w:eastAsia="Times New Roman" w:hAnsi="Times New Roman" w:cs="Times New Roman"/>
          <w:color w:val="000000"/>
          <w:sz w:val="24"/>
          <w:szCs w:val="24"/>
        </w:rPr>
        <w:t>0 000,00</w:t>
      </w:r>
      <w:r w:rsidR="00F54658" w:rsidRPr="00F54658">
        <w:rPr>
          <w:rFonts w:ascii="Times New Roman" w:hAnsi="Times New Roman" w:cs="Times New Roman"/>
          <w:sz w:val="24"/>
          <w:szCs w:val="24"/>
        </w:rPr>
        <w:t>грн. (</w:t>
      </w:r>
      <w:proofErr w:type="spellStart"/>
      <w:r w:rsidR="00F54658" w:rsidRPr="00F54658">
        <w:rPr>
          <w:rFonts w:ascii="Times New Roman" w:hAnsi="Times New Roman" w:cs="Times New Roman"/>
          <w:sz w:val="24"/>
          <w:szCs w:val="24"/>
          <w:lang w:val="ru-RU"/>
        </w:rPr>
        <w:t>Чотириста</w:t>
      </w:r>
      <w:proofErr w:type="spellEnd"/>
      <w:r w:rsidR="00F54658" w:rsidRPr="00F54658">
        <w:rPr>
          <w:rFonts w:ascii="Times New Roman" w:hAnsi="Times New Roman" w:cs="Times New Roman"/>
          <w:sz w:val="24"/>
          <w:szCs w:val="24"/>
          <w:lang w:val="ru-RU"/>
        </w:rPr>
        <w:t xml:space="preserve"> сорок</w:t>
      </w:r>
      <w:r w:rsidR="00F54658" w:rsidRPr="00F546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тисяч гривень 00 </w:t>
      </w:r>
      <w:proofErr w:type="spellStart"/>
      <w:r w:rsidR="00F54658" w:rsidRPr="00F54658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F54658" w:rsidRPr="00F5465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F54658" w:rsidRPr="00F54658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F54658" w:rsidRPr="00F54658">
        <w:rPr>
          <w:rFonts w:ascii="Times New Roman" w:hAnsi="Times New Roman" w:cs="Times New Roman"/>
          <w:sz w:val="24"/>
          <w:szCs w:val="24"/>
        </w:rPr>
        <w:t xml:space="preserve">) </w:t>
      </w:r>
      <w:r w:rsidR="00F54658" w:rsidRPr="00F54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Pr="00F5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65CA" w:rsidRPr="00F5465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розрахунку до прое</w:t>
      </w:r>
      <w:r w:rsidRPr="00F54658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 кошторису на 202</w:t>
      </w:r>
      <w:r w:rsidR="00B01EBF" w:rsidRPr="00F5465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5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рік.</w:t>
      </w:r>
    </w:p>
    <w:p w14:paraId="34D48786" w14:textId="77777777" w:rsidR="00672FC0" w:rsidRPr="00F54658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FEE0E" w14:textId="77777777" w:rsidR="00672FC0" w:rsidRPr="00F5465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5465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33C68C6" w14:textId="77777777" w:rsidR="00672FC0" w:rsidRPr="00F54658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58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F54658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F54658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F54658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F54658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F54658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F54658">
        <w:rPr>
          <w:rFonts w:ascii="Times New Roman" w:eastAsia="Calibri" w:hAnsi="Times New Roman" w:cs="Times New Roman"/>
          <w:sz w:val="24"/>
          <w:szCs w:val="24"/>
        </w:rPr>
        <w:t>».</w:t>
      </w:r>
      <w:r w:rsidRPr="00F546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8C5E07" w14:textId="7DB03AF3" w:rsidR="007C232F" w:rsidRPr="00F54658" w:rsidRDefault="00672FC0" w:rsidP="007C2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658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F54658" w:rsidRPr="00F54658">
        <w:rPr>
          <w:rFonts w:ascii="Times New Roman" w:hAnsi="Times New Roman" w:cs="Times New Roman"/>
          <w:color w:val="000000"/>
          <w:sz w:val="24"/>
          <w:szCs w:val="24"/>
        </w:rPr>
        <w:t>Медичні вироби</w:t>
      </w:r>
      <w:r w:rsidR="00F54658" w:rsidRPr="00F5465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F54658" w:rsidRPr="00F54658">
        <w:rPr>
          <w:rFonts w:ascii="Times New Roman" w:hAnsi="Times New Roman" w:cs="Times New Roman"/>
          <w:sz w:val="24"/>
          <w:szCs w:val="24"/>
        </w:rPr>
        <w:t xml:space="preserve">Код НК 024:2019 – </w:t>
      </w:r>
      <w:r w:rsidR="00F54658" w:rsidRPr="00F54658">
        <w:rPr>
          <w:rFonts w:ascii="Times New Roman" w:eastAsia="Times New Roman" w:hAnsi="Times New Roman"/>
          <w:sz w:val="24"/>
          <w:szCs w:val="24"/>
          <w:lang w:eastAsia="uk-UA"/>
        </w:rPr>
        <w:t>58865</w:t>
      </w:r>
      <w:r w:rsidR="00F54658" w:rsidRPr="00F54658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, </w:t>
      </w:r>
      <w:r w:rsidR="00F54658" w:rsidRPr="00F54658">
        <w:rPr>
          <w:rFonts w:ascii="Times New Roman" w:eastAsia="Times New Roman" w:hAnsi="Times New Roman"/>
          <w:sz w:val="24"/>
          <w:szCs w:val="24"/>
          <w:lang w:eastAsia="uk-UA"/>
        </w:rPr>
        <w:t>35210</w:t>
      </w:r>
      <w:r w:rsidR="00F54658" w:rsidRPr="00F54658">
        <w:rPr>
          <w:rFonts w:ascii="Times New Roman" w:eastAsia="Calibri" w:hAnsi="Times New Roman" w:cs="Times New Roman"/>
          <w:sz w:val="24"/>
          <w:szCs w:val="24"/>
        </w:rPr>
        <w:t>)</w:t>
      </w:r>
      <w:r w:rsidR="00F54658" w:rsidRPr="00F54658">
        <w:rPr>
          <w:rFonts w:ascii="Times New Roman" w:hAnsi="Times New Roman" w:cs="Times New Roman"/>
          <w:sz w:val="24"/>
          <w:szCs w:val="24"/>
        </w:rPr>
        <w:t xml:space="preserve"> Класифікація за ДК 021-2015 (CPV)  33140000-3 — Медичні матеріали</w:t>
      </w:r>
      <w:r w:rsidRPr="00F54658">
        <w:rPr>
          <w:rFonts w:ascii="Times New Roman" w:eastAsia="Calibri" w:hAnsi="Times New Roman" w:cs="Times New Roman"/>
          <w:sz w:val="24"/>
          <w:szCs w:val="24"/>
        </w:rPr>
        <w:t xml:space="preserve"> за KEKВ 2220 становить </w:t>
      </w:r>
      <w:r w:rsidR="00F54658" w:rsidRPr="00F5465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44</w:t>
      </w:r>
      <w:r w:rsidR="00F54658" w:rsidRPr="00F54658">
        <w:rPr>
          <w:rFonts w:ascii="Times New Roman" w:eastAsia="Times New Roman" w:hAnsi="Times New Roman" w:cs="Times New Roman"/>
          <w:color w:val="000000"/>
          <w:sz w:val="24"/>
          <w:szCs w:val="24"/>
        </w:rPr>
        <w:t>0 000,00</w:t>
      </w:r>
      <w:r w:rsidR="00F54658" w:rsidRPr="00F54658">
        <w:rPr>
          <w:rFonts w:ascii="Times New Roman" w:hAnsi="Times New Roman" w:cs="Times New Roman"/>
          <w:sz w:val="24"/>
          <w:szCs w:val="24"/>
        </w:rPr>
        <w:t>грн. (</w:t>
      </w:r>
      <w:proofErr w:type="spellStart"/>
      <w:r w:rsidR="00F54658" w:rsidRPr="00F54658">
        <w:rPr>
          <w:rFonts w:ascii="Times New Roman" w:hAnsi="Times New Roman" w:cs="Times New Roman"/>
          <w:sz w:val="24"/>
          <w:szCs w:val="24"/>
          <w:lang w:val="ru-RU"/>
        </w:rPr>
        <w:t>Чотириста</w:t>
      </w:r>
      <w:proofErr w:type="spellEnd"/>
      <w:r w:rsidR="00F54658" w:rsidRPr="00F54658">
        <w:rPr>
          <w:rFonts w:ascii="Times New Roman" w:hAnsi="Times New Roman" w:cs="Times New Roman"/>
          <w:sz w:val="24"/>
          <w:szCs w:val="24"/>
          <w:lang w:val="ru-RU"/>
        </w:rPr>
        <w:t xml:space="preserve"> сорок</w:t>
      </w:r>
      <w:r w:rsidR="00F54658" w:rsidRPr="00F546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тисяч гривень 00 </w:t>
      </w:r>
      <w:proofErr w:type="spellStart"/>
      <w:r w:rsidR="00F54658" w:rsidRPr="00F54658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F54658" w:rsidRPr="00F5465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F54658" w:rsidRPr="00F54658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F54658" w:rsidRPr="00F54658">
        <w:rPr>
          <w:rFonts w:ascii="Times New Roman" w:hAnsi="Times New Roman" w:cs="Times New Roman"/>
          <w:sz w:val="24"/>
          <w:szCs w:val="24"/>
        </w:rPr>
        <w:t xml:space="preserve">) </w:t>
      </w:r>
      <w:r w:rsidR="00F54658" w:rsidRPr="00F54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7C232F" w:rsidRPr="00F54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C232F" w:rsidRPr="00F546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12CFE6" w14:textId="77777777" w:rsidR="00B55040" w:rsidRPr="00F54658" w:rsidRDefault="00F54658">
      <w:pPr>
        <w:rPr>
          <w:rFonts w:ascii="Times New Roman" w:hAnsi="Times New Roman" w:cs="Times New Roman"/>
          <w:sz w:val="24"/>
          <w:szCs w:val="24"/>
        </w:rPr>
      </w:pPr>
    </w:p>
    <w:sectPr w:rsidR="00B55040" w:rsidRPr="00F54658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0F3C77"/>
    <w:rsid w:val="002F198C"/>
    <w:rsid w:val="00323C02"/>
    <w:rsid w:val="00325419"/>
    <w:rsid w:val="00396684"/>
    <w:rsid w:val="004265CA"/>
    <w:rsid w:val="005255B6"/>
    <w:rsid w:val="00626A01"/>
    <w:rsid w:val="00672FC0"/>
    <w:rsid w:val="00691456"/>
    <w:rsid w:val="00722CF7"/>
    <w:rsid w:val="007919F6"/>
    <w:rsid w:val="007C232F"/>
    <w:rsid w:val="00AC77CA"/>
    <w:rsid w:val="00B01EBF"/>
    <w:rsid w:val="00B85AAD"/>
    <w:rsid w:val="00BF286D"/>
    <w:rsid w:val="00C30741"/>
    <w:rsid w:val="00F54658"/>
    <w:rsid w:val="00F629F5"/>
    <w:rsid w:val="00F8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E85D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tendertuid2nhc4">
    <w:name w:val="tender__tuid__2nhc4"/>
    <w:basedOn w:val="a0"/>
    <w:rsid w:val="007919F6"/>
  </w:style>
  <w:style w:type="character" w:customStyle="1" w:styleId="tendertuidzvje7">
    <w:name w:val="tender__tuid__zvje7"/>
    <w:basedOn w:val="a0"/>
    <w:rsid w:val="00B01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1641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18</cp:revision>
  <dcterms:created xsi:type="dcterms:W3CDTF">2021-02-17T09:27:00Z</dcterms:created>
  <dcterms:modified xsi:type="dcterms:W3CDTF">2026-01-27T12:12:00Z</dcterms:modified>
</cp:coreProperties>
</file>